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85" w:rsidRPr="00414A85" w:rsidRDefault="00414A85" w:rsidP="006E4153">
      <w:pPr>
        <w:rPr>
          <w:b/>
          <w:sz w:val="24"/>
          <w:szCs w:val="24"/>
        </w:rPr>
      </w:pPr>
      <w:r w:rsidRPr="00414A85">
        <w:rPr>
          <w:b/>
          <w:sz w:val="24"/>
          <w:szCs w:val="24"/>
        </w:rPr>
        <w:t>PRESSEMITTEILUNG</w:t>
      </w:r>
    </w:p>
    <w:p w:rsidR="006E4153" w:rsidRPr="00414A85" w:rsidRDefault="00414A85" w:rsidP="006E4153">
      <w:pPr>
        <w:rPr>
          <w:b/>
          <w:sz w:val="28"/>
          <w:szCs w:val="28"/>
        </w:rPr>
      </w:pPr>
      <w:r>
        <w:rPr>
          <w:b/>
          <w:sz w:val="28"/>
          <w:szCs w:val="28"/>
        </w:rPr>
        <w:br/>
      </w:r>
      <w:r w:rsidR="006E4153" w:rsidRPr="00414A85">
        <w:rPr>
          <w:b/>
          <w:sz w:val="28"/>
          <w:szCs w:val="28"/>
        </w:rPr>
        <w:t xml:space="preserve">Multifunktionales Arbeitsgerät für den </w:t>
      </w:r>
      <w:r w:rsidR="0015230A" w:rsidRPr="00414A85">
        <w:rPr>
          <w:b/>
          <w:sz w:val="28"/>
          <w:szCs w:val="28"/>
        </w:rPr>
        <w:t>Großalarm</w:t>
      </w:r>
      <w:r w:rsidR="006E4153" w:rsidRPr="00414A85">
        <w:rPr>
          <w:b/>
          <w:sz w:val="28"/>
          <w:szCs w:val="28"/>
        </w:rPr>
        <w:t xml:space="preserve"> </w:t>
      </w:r>
    </w:p>
    <w:p w:rsidR="006E4153" w:rsidRPr="00414A85" w:rsidRDefault="00414A85" w:rsidP="00414A85">
      <w:pPr>
        <w:jc w:val="both"/>
        <w:rPr>
          <w:sz w:val="24"/>
          <w:szCs w:val="24"/>
        </w:rPr>
      </w:pPr>
      <w:r>
        <w:br/>
      </w:r>
      <w:r w:rsidRPr="00414A85">
        <w:rPr>
          <w:sz w:val="24"/>
          <w:szCs w:val="24"/>
        </w:rPr>
        <w:t xml:space="preserve">Herrenberg, den 23.03.2020 - </w:t>
      </w:r>
      <w:r w:rsidR="006E4153" w:rsidRPr="00414A85">
        <w:rPr>
          <w:sz w:val="24"/>
          <w:szCs w:val="24"/>
        </w:rPr>
        <w:t xml:space="preserve">Stapler, </w:t>
      </w:r>
      <w:r w:rsidR="002B5443" w:rsidRPr="00414A85">
        <w:rPr>
          <w:sz w:val="24"/>
          <w:szCs w:val="24"/>
        </w:rPr>
        <w:t>Radlader</w:t>
      </w:r>
      <w:r w:rsidR="006E4153" w:rsidRPr="00414A85">
        <w:rPr>
          <w:sz w:val="24"/>
          <w:szCs w:val="24"/>
        </w:rPr>
        <w:t xml:space="preserve">, </w:t>
      </w:r>
      <w:r w:rsidR="002B5443" w:rsidRPr="00414A85">
        <w:rPr>
          <w:sz w:val="24"/>
          <w:szCs w:val="24"/>
        </w:rPr>
        <w:t>Hebegerät</w:t>
      </w:r>
      <w:r w:rsidR="006E4153" w:rsidRPr="00414A85">
        <w:rPr>
          <w:sz w:val="24"/>
          <w:szCs w:val="24"/>
        </w:rPr>
        <w:t xml:space="preserve"> -  </w:t>
      </w:r>
      <w:r w:rsidR="002B5443" w:rsidRPr="00414A85">
        <w:rPr>
          <w:sz w:val="24"/>
          <w:szCs w:val="24"/>
        </w:rPr>
        <w:t>Und</w:t>
      </w:r>
      <w:r w:rsidR="006E4153" w:rsidRPr="00414A85">
        <w:rPr>
          <w:sz w:val="24"/>
          <w:szCs w:val="24"/>
        </w:rPr>
        <w:t xml:space="preserve"> das alles in einem. Teleskoplader sind einfach wahre "Allrounder": Dazu glänzen sie mit kompakten Abmessungen, hoher Wendigkeit, Sicherheit, Leistungsfähigkeit </w:t>
      </w:r>
      <w:r w:rsidRPr="00414A85">
        <w:rPr>
          <w:sz w:val="24"/>
          <w:szCs w:val="24"/>
        </w:rPr>
        <w:t>und Bedienerfreundlichkeit</w:t>
      </w:r>
      <w:r w:rsidR="006E4153" w:rsidRPr="00414A85">
        <w:rPr>
          <w:sz w:val="24"/>
          <w:szCs w:val="24"/>
        </w:rPr>
        <w:t>. Aufgrund vielfältiger Einsatzmöglichkeiten sind diese Maschinen für Feuerwehren bestens geeignet, da man mit ihnen unterschiedliche Arbeiten ausführen kann. Um sie jedoch „feuerwehrtauglich“ zu machen, müssen im Vorfeld einige Umbaumaßnahmen vorgenommen werden. Zumeist handelt es sich dabei um individuelle Sonderumbauten, denn neben Einsatzsignalen wie Blaulicht, Funkgerät</w:t>
      </w:r>
      <w:r w:rsidR="002B5443" w:rsidRPr="00414A85">
        <w:rPr>
          <w:sz w:val="24"/>
          <w:szCs w:val="24"/>
        </w:rPr>
        <w:t xml:space="preserve"> oder</w:t>
      </w:r>
      <w:r w:rsidR="006E4153" w:rsidRPr="00414A85">
        <w:rPr>
          <w:sz w:val="24"/>
          <w:szCs w:val="24"/>
        </w:rPr>
        <w:t xml:space="preserve"> Bordmonitor </w:t>
      </w:r>
      <w:r w:rsidR="002B5443" w:rsidRPr="00414A85">
        <w:rPr>
          <w:sz w:val="24"/>
          <w:szCs w:val="24"/>
        </w:rPr>
        <w:t>können ein</w:t>
      </w:r>
      <w:r w:rsidR="006E4153" w:rsidRPr="00414A85">
        <w:rPr>
          <w:sz w:val="24"/>
          <w:szCs w:val="24"/>
        </w:rPr>
        <w:t xml:space="preserve"> Kamerasystem </w:t>
      </w:r>
      <w:r w:rsidR="002B5443" w:rsidRPr="00414A85">
        <w:rPr>
          <w:sz w:val="24"/>
          <w:szCs w:val="24"/>
        </w:rPr>
        <w:t>sowie</w:t>
      </w:r>
      <w:r w:rsidR="006E4153" w:rsidRPr="00414A85">
        <w:rPr>
          <w:sz w:val="24"/>
          <w:szCs w:val="24"/>
        </w:rPr>
        <w:t xml:space="preserve"> eventuelle Halterungen für Ausrüstungsgegenstände installiert werden.  </w:t>
      </w:r>
    </w:p>
    <w:p w:rsidR="006E4153" w:rsidRPr="00414A85" w:rsidRDefault="006E4153" w:rsidP="00414A85">
      <w:pPr>
        <w:jc w:val="both"/>
        <w:rPr>
          <w:sz w:val="24"/>
          <w:szCs w:val="24"/>
        </w:rPr>
      </w:pPr>
      <w:r w:rsidRPr="00414A85">
        <w:rPr>
          <w:sz w:val="24"/>
          <w:szCs w:val="24"/>
        </w:rPr>
        <w:t xml:space="preserve">Hald &amp; Grunewald gilt als renommierter </w:t>
      </w:r>
      <w:proofErr w:type="spellStart"/>
      <w:r w:rsidRPr="00414A85">
        <w:rPr>
          <w:sz w:val="24"/>
          <w:szCs w:val="24"/>
        </w:rPr>
        <w:t>Umrüster</w:t>
      </w:r>
      <w:proofErr w:type="spellEnd"/>
      <w:r w:rsidRPr="00414A85">
        <w:rPr>
          <w:sz w:val="24"/>
          <w:szCs w:val="24"/>
        </w:rPr>
        <w:t xml:space="preserve"> zur Realisierung von Sonderumbauten für Feuerwehren. In den letzten Jahren konnte der Herrenberger </w:t>
      </w:r>
      <w:proofErr w:type="spellStart"/>
      <w:r w:rsidRPr="00414A85">
        <w:rPr>
          <w:sz w:val="24"/>
          <w:szCs w:val="24"/>
        </w:rPr>
        <w:t>Teleskopladerspezialist</w:t>
      </w:r>
      <w:proofErr w:type="spellEnd"/>
      <w:r w:rsidRPr="00414A85">
        <w:rPr>
          <w:sz w:val="24"/>
          <w:szCs w:val="24"/>
        </w:rPr>
        <w:t xml:space="preserve"> seine Expertise in diesem Bereich immer wieder unter Beweis stellen. Jüngst bei der Übergabe eines </w:t>
      </w:r>
      <w:proofErr w:type="spellStart"/>
      <w:r w:rsidRPr="00414A85">
        <w:rPr>
          <w:sz w:val="24"/>
          <w:szCs w:val="24"/>
        </w:rPr>
        <w:t>Manitou</w:t>
      </w:r>
      <w:proofErr w:type="spellEnd"/>
      <w:r w:rsidRPr="00414A85">
        <w:rPr>
          <w:sz w:val="24"/>
          <w:szCs w:val="24"/>
        </w:rPr>
        <w:t xml:space="preserve"> Teleskopladers MLT 625 für die Feuerwehr in Bretten sowie einer weiteren baugleichen Einheit für die Berufsfeuerwehr in Heidelberg</w:t>
      </w:r>
      <w:r w:rsidR="002B5443" w:rsidRPr="00414A85">
        <w:rPr>
          <w:sz w:val="24"/>
          <w:szCs w:val="24"/>
        </w:rPr>
        <w:t xml:space="preserve"> sowie der Flughafenfeuerwehr in Stuttgart</w:t>
      </w:r>
      <w:r w:rsidRPr="00414A85">
        <w:rPr>
          <w:sz w:val="24"/>
          <w:szCs w:val="24"/>
        </w:rPr>
        <w:t xml:space="preserve">. </w:t>
      </w:r>
      <w:r w:rsidR="002B5443" w:rsidRPr="00414A85">
        <w:rPr>
          <w:sz w:val="24"/>
          <w:szCs w:val="24"/>
        </w:rPr>
        <w:t>Alle</w:t>
      </w:r>
      <w:r w:rsidRPr="00414A85">
        <w:rPr>
          <w:sz w:val="24"/>
          <w:szCs w:val="24"/>
        </w:rPr>
        <w:t xml:space="preserve"> Maschinen verfügen über eine Traglast von 2,5 Tonnen und über eine Arbeitshöhe von maximal 6 m. Dank kompakter Außenmaße können diese Neuerwerbungen samt ihren Anbaugeräten mittels Abrollbehälter an die jeweilige Einsatzstelle verbracht werden. </w:t>
      </w:r>
    </w:p>
    <w:p w:rsidR="006E4153" w:rsidRPr="00414A85" w:rsidRDefault="006E4153" w:rsidP="00414A85">
      <w:pPr>
        <w:jc w:val="both"/>
        <w:rPr>
          <w:sz w:val="24"/>
          <w:szCs w:val="24"/>
        </w:rPr>
      </w:pPr>
      <w:r w:rsidRPr="00414A85">
        <w:rPr>
          <w:sz w:val="24"/>
          <w:szCs w:val="24"/>
        </w:rPr>
        <w:t>Dort erweisen sich die Lader als unverzichtbarer Helfer - wenn es</w:t>
      </w:r>
      <w:r w:rsidR="0015230A" w:rsidRPr="00414A85">
        <w:rPr>
          <w:sz w:val="24"/>
          <w:szCs w:val="24"/>
        </w:rPr>
        <w:t xml:space="preserve"> zum Beispiel</w:t>
      </w:r>
      <w:r w:rsidRPr="00414A85">
        <w:rPr>
          <w:sz w:val="24"/>
          <w:szCs w:val="24"/>
        </w:rPr>
        <w:t xml:space="preserve"> gilt</w:t>
      </w:r>
      <w:r w:rsidR="0015230A" w:rsidRPr="00414A85">
        <w:rPr>
          <w:sz w:val="24"/>
          <w:szCs w:val="24"/>
        </w:rPr>
        <w:t>, die Straße nach Unfällen</w:t>
      </w:r>
      <w:r w:rsidRPr="00414A85">
        <w:rPr>
          <w:sz w:val="24"/>
          <w:szCs w:val="24"/>
        </w:rPr>
        <w:t xml:space="preserve"> mittels </w:t>
      </w:r>
      <w:proofErr w:type="spellStart"/>
      <w:r w:rsidRPr="00414A85">
        <w:rPr>
          <w:sz w:val="24"/>
          <w:szCs w:val="24"/>
        </w:rPr>
        <w:t>Greiferschaufel</w:t>
      </w:r>
      <w:proofErr w:type="spellEnd"/>
      <w:r w:rsidRPr="00414A85">
        <w:rPr>
          <w:sz w:val="24"/>
          <w:szCs w:val="24"/>
        </w:rPr>
        <w:t>, Ladeschaufel oder Schild frei</w:t>
      </w:r>
      <w:r w:rsidR="002B5443" w:rsidRPr="00414A85">
        <w:rPr>
          <w:sz w:val="24"/>
          <w:szCs w:val="24"/>
        </w:rPr>
        <w:t xml:space="preserve"> </w:t>
      </w:r>
      <w:r w:rsidR="0041544A" w:rsidRPr="00414A85">
        <w:rPr>
          <w:sz w:val="24"/>
          <w:szCs w:val="24"/>
        </w:rPr>
        <w:t>zu räumen</w:t>
      </w:r>
      <w:r w:rsidRPr="00414A85">
        <w:rPr>
          <w:sz w:val="24"/>
          <w:szCs w:val="24"/>
        </w:rPr>
        <w:t xml:space="preserve">. Weitere Einsatzmöglichkeiten bestehen in der Verteilung von Ausrüstungsgegenständen an den Einsatzstellen, </w:t>
      </w:r>
      <w:r w:rsidR="00414A85" w:rsidRPr="00414A85">
        <w:rPr>
          <w:sz w:val="24"/>
          <w:szCs w:val="24"/>
        </w:rPr>
        <w:t>wie dem</w:t>
      </w:r>
      <w:r w:rsidRPr="00414A85">
        <w:rPr>
          <w:sz w:val="24"/>
          <w:szCs w:val="24"/>
        </w:rPr>
        <w:t xml:space="preserve"> Zubringen von Tauchpumpensätzen in Überschwemmungsbereichen</w:t>
      </w:r>
      <w:r w:rsidR="002B5443" w:rsidRPr="00414A85">
        <w:rPr>
          <w:sz w:val="24"/>
          <w:szCs w:val="24"/>
        </w:rPr>
        <w:t xml:space="preserve"> oder im Winterdienst</w:t>
      </w:r>
      <w:r w:rsidRPr="00414A85">
        <w:rPr>
          <w:sz w:val="24"/>
          <w:szCs w:val="24"/>
        </w:rPr>
        <w:t xml:space="preserve">. Im täglichen Einsatz in der Wache kann der agile Lader für logistische Aufgaben eingesetzt werden, wie zum Beispiel dem </w:t>
      </w:r>
      <w:proofErr w:type="spellStart"/>
      <w:r w:rsidRPr="00414A85">
        <w:rPr>
          <w:sz w:val="24"/>
          <w:szCs w:val="24"/>
        </w:rPr>
        <w:t>Be</w:t>
      </w:r>
      <w:proofErr w:type="spellEnd"/>
      <w:r w:rsidRPr="00414A85">
        <w:rPr>
          <w:sz w:val="24"/>
          <w:szCs w:val="24"/>
        </w:rPr>
        <w:t>- und Entladen von Logistikfahrzeugen mit Einsatzmaterialen auf Palletten oder Gitterboxen.</w:t>
      </w:r>
    </w:p>
    <w:p w:rsidR="00B00524" w:rsidRPr="00414A85" w:rsidRDefault="00414A85" w:rsidP="00414A85">
      <w:pPr>
        <w:jc w:val="both"/>
        <w:rPr>
          <w:sz w:val="24"/>
          <w:szCs w:val="24"/>
        </w:rPr>
      </w:pPr>
      <w:r>
        <w:rPr>
          <w:sz w:val="24"/>
          <w:szCs w:val="24"/>
        </w:rPr>
        <w:t>Bildunterschrift</w:t>
      </w:r>
      <w:r w:rsidR="006E4153" w:rsidRPr="00414A85">
        <w:rPr>
          <w:sz w:val="24"/>
          <w:szCs w:val="24"/>
        </w:rPr>
        <w:t xml:space="preserve">: Feuerwehr Heidelberg, Bericht F. </w:t>
      </w:r>
      <w:proofErr w:type="spellStart"/>
      <w:r w:rsidR="006E4153" w:rsidRPr="00414A85">
        <w:rPr>
          <w:sz w:val="24"/>
          <w:szCs w:val="24"/>
        </w:rPr>
        <w:t>Karlein</w:t>
      </w:r>
      <w:proofErr w:type="spellEnd"/>
      <w:r w:rsidR="00B715A9" w:rsidRPr="00414A85">
        <w:rPr>
          <w:sz w:val="24"/>
          <w:szCs w:val="24"/>
        </w:rPr>
        <w:t xml:space="preserve"> + </w:t>
      </w:r>
      <w:proofErr w:type="spellStart"/>
      <w:r w:rsidR="00B715A9" w:rsidRPr="00414A85">
        <w:rPr>
          <w:sz w:val="24"/>
          <w:szCs w:val="24"/>
        </w:rPr>
        <w:t>Hald</w:t>
      </w:r>
      <w:proofErr w:type="spellEnd"/>
      <w:r w:rsidR="00B715A9" w:rsidRPr="00414A85">
        <w:rPr>
          <w:sz w:val="24"/>
          <w:szCs w:val="24"/>
        </w:rPr>
        <w:t xml:space="preserve"> &amp; Grunewald GmbH</w:t>
      </w:r>
      <w:r w:rsidR="006E4153" w:rsidRPr="00414A85">
        <w:rPr>
          <w:sz w:val="24"/>
          <w:szCs w:val="24"/>
        </w:rPr>
        <w:t>)</w:t>
      </w:r>
    </w:p>
    <w:p w:rsidR="00414A85" w:rsidRDefault="006E4153" w:rsidP="00414A85">
      <w:pPr>
        <w:jc w:val="both"/>
        <w:rPr>
          <w:b/>
          <w:sz w:val="24"/>
          <w:szCs w:val="24"/>
        </w:rPr>
      </w:pPr>
      <w:bookmarkStart w:id="0" w:name="_GoBack"/>
      <w:bookmarkEnd w:id="0"/>
      <w:r>
        <w:rPr>
          <w:b/>
        </w:rPr>
        <w:br/>
      </w:r>
      <w:r w:rsidR="00414A85" w:rsidRPr="00F73F81">
        <w:rPr>
          <w:b/>
          <w:sz w:val="24"/>
          <w:szCs w:val="24"/>
        </w:rPr>
        <w:t xml:space="preserve">Über </w:t>
      </w:r>
      <w:proofErr w:type="spellStart"/>
      <w:r w:rsidR="00414A85" w:rsidRPr="00F73F81">
        <w:rPr>
          <w:b/>
          <w:sz w:val="24"/>
          <w:szCs w:val="24"/>
        </w:rPr>
        <w:t>Hald</w:t>
      </w:r>
      <w:proofErr w:type="spellEnd"/>
      <w:r w:rsidR="00414A85" w:rsidRPr="00F73F81">
        <w:rPr>
          <w:b/>
          <w:sz w:val="24"/>
          <w:szCs w:val="24"/>
        </w:rPr>
        <w:t xml:space="preserve"> &amp; Grunewald </w:t>
      </w:r>
    </w:p>
    <w:p w:rsidR="00414A85" w:rsidRDefault="00414A85" w:rsidP="00414A85">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414A85" w:rsidRDefault="00414A85" w:rsidP="00414A85">
      <w:pPr>
        <w:jc w:val="both"/>
        <w:rPr>
          <w:sz w:val="24"/>
          <w:szCs w:val="24"/>
        </w:rPr>
      </w:pPr>
      <w:r>
        <w:rPr>
          <w:u w:val="single"/>
        </w:rPr>
        <w:lastRenderedPageBreak/>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414A85" w:rsidRPr="00536552" w:rsidRDefault="00414A85" w:rsidP="00414A85">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ED7BAD" w:rsidRPr="006E4153" w:rsidRDefault="00ED7BAD" w:rsidP="00414A85"/>
    <w:sectPr w:rsidR="00ED7BAD" w:rsidRPr="006E4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47"/>
    <w:rsid w:val="00027A5D"/>
    <w:rsid w:val="0015230A"/>
    <w:rsid w:val="00284B57"/>
    <w:rsid w:val="002B5443"/>
    <w:rsid w:val="003069E9"/>
    <w:rsid w:val="00346731"/>
    <w:rsid w:val="00414A85"/>
    <w:rsid w:val="0041544A"/>
    <w:rsid w:val="0045080E"/>
    <w:rsid w:val="006E4153"/>
    <w:rsid w:val="007039C6"/>
    <w:rsid w:val="009051A5"/>
    <w:rsid w:val="00923847"/>
    <w:rsid w:val="00A10A6A"/>
    <w:rsid w:val="00B00524"/>
    <w:rsid w:val="00B229CC"/>
    <w:rsid w:val="00B715A9"/>
    <w:rsid w:val="00BA5D68"/>
    <w:rsid w:val="00E30836"/>
    <w:rsid w:val="00ED7BAD"/>
    <w:rsid w:val="00EF2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856F"/>
  <w15:chartTrackingRefBased/>
  <w15:docId w15:val="{76F76C37-31A4-4AB0-A5CF-04C7076D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05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0524"/>
    <w:rPr>
      <w:rFonts w:ascii="Segoe UI" w:hAnsi="Segoe UI" w:cs="Segoe UI"/>
      <w:sz w:val="18"/>
      <w:szCs w:val="18"/>
    </w:rPr>
  </w:style>
  <w:style w:type="character" w:styleId="Hyperlink">
    <w:name w:val="Hyperlink"/>
    <w:basedOn w:val="Absatz-Standardschriftart"/>
    <w:uiPriority w:val="99"/>
    <w:unhideWhenUsed/>
    <w:rsid w:val="00ED7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cp:lastPrinted>2020-03-03T15:47:00Z</cp:lastPrinted>
  <dcterms:created xsi:type="dcterms:W3CDTF">2022-06-02T08:25:00Z</dcterms:created>
  <dcterms:modified xsi:type="dcterms:W3CDTF">2022-06-02T08:25:00Z</dcterms:modified>
</cp:coreProperties>
</file>